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9063F" w14:textId="59AF879E" w:rsidR="00A549E6" w:rsidRPr="009E71C6" w:rsidRDefault="00A549E6" w:rsidP="00A549E6">
      <w:pPr>
        <w:pStyle w:val="berschrift2"/>
        <w:ind w:right="-711"/>
      </w:pPr>
      <w:bookmarkStart w:id="0" w:name="_Hlk17196491"/>
      <w:r>
        <w:t>PINK Campaign 2024 - Germany</w:t>
      </w:r>
    </w:p>
    <w:bookmarkEnd w:id="0"/>
    <w:p w14:paraId="55D0815D" w14:textId="77777777" w:rsidR="00A549E6" w:rsidRDefault="00A549E6" w:rsidP="00A549E6">
      <w:r>
        <w:t>Social Media Content</w:t>
      </w:r>
    </w:p>
    <w:p w14:paraId="17F400C3" w14:textId="1E203CFD" w:rsidR="00D04882" w:rsidRDefault="00D04882" w:rsidP="00A549E6"/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5599"/>
      </w:tblGrid>
      <w:tr w:rsidR="00A549E6" w:rsidRPr="009B5DE1" w14:paraId="79CF8AEF" w14:textId="77777777" w:rsidTr="00745476">
        <w:tc>
          <w:tcPr>
            <w:tcW w:w="3461" w:type="dxa"/>
          </w:tcPr>
          <w:p w14:paraId="75AA82DC" w14:textId="62822399" w:rsidR="00A549E6" w:rsidRDefault="00A549E6" w:rsidP="00745476">
            <w:r>
              <w:rPr>
                <w:noProof/>
                <w14:ligatures w14:val="standardContextual"/>
              </w:rPr>
              <w:drawing>
                <wp:inline distT="0" distB="0" distL="0" distR="0" wp14:anchorId="359C80BF" wp14:editId="294FD298">
                  <wp:extent cx="1661061" cy="1569720"/>
                  <wp:effectExtent l="0" t="0" r="0" b="0"/>
                  <wp:docPr id="8670690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06902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64" cy="158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p w14:paraId="4A107FB9" w14:textId="471DC19C" w:rsidR="00A549E6" w:rsidRDefault="00A549E6" w:rsidP="00745476">
            <w:pPr>
              <w:rPr>
                <w:rFonts w:asciiTheme="minorHAnsi" w:hAnsiTheme="minorHAnsi"/>
                <w:lang w:val="de-DE"/>
              </w:rPr>
            </w:pPr>
            <w:r w:rsidRPr="007E02FD">
              <w:rPr>
                <w:rStyle w:val="ui-text-size-m"/>
                <w:rFonts w:asciiTheme="minorHAnsi" w:hAnsiTheme="minorHAnsi"/>
              </w:rPr>
              <w:t xml:space="preserve">Sie können helfen, mehr zu bewegen. </w:t>
            </w:r>
            <w:r w:rsidRPr="007E02FD">
              <w:rPr>
                <w:rStyle w:val="ui-text-size-m"/>
                <w:rFonts w:ascii="Segoe UI Emoji" w:hAnsi="Segoe UI Emoji" w:cs="Segoe UI Emoji"/>
              </w:rPr>
              <w:t>🎗️</w:t>
            </w:r>
            <w:r>
              <w:rPr>
                <w:rStyle w:val="ui-text-size-m"/>
                <w:rFonts w:ascii="Segoe UI Emoji" w:hAnsi="Segoe UI Emoji" w:cs="Segoe UI Emoji"/>
              </w:rPr>
              <w:t xml:space="preserve"> </w:t>
            </w:r>
            <w:r>
              <w:rPr>
                <w:rFonts w:asciiTheme="minorHAnsi" w:hAnsiTheme="minorHAnsi"/>
                <w:lang w:val="de-DE"/>
              </w:rPr>
              <w:t>B</w:t>
            </w:r>
            <w:r w:rsidRPr="00A549E6">
              <w:rPr>
                <w:rFonts w:asciiTheme="minorHAnsi" w:hAnsiTheme="minorHAnsi"/>
                <w:lang w:val="de-DE"/>
              </w:rPr>
              <w:t>eim Kauf eines VP300 PINK Saugers</w:t>
            </w:r>
            <w:r>
              <w:rPr>
                <w:rFonts w:asciiTheme="minorHAnsi" w:hAnsiTheme="minorHAnsi"/>
                <w:lang w:val="de-DE"/>
              </w:rPr>
              <w:t xml:space="preserve"> spendet die Nilfisk GmbH</w:t>
            </w:r>
            <w:r w:rsidRPr="00A549E6">
              <w:rPr>
                <w:rFonts w:asciiTheme="minorHAnsi" w:hAnsiTheme="minorHAnsi"/>
                <w:lang w:val="de-DE"/>
              </w:rPr>
              <w:t xml:space="preserve"> 5 € pro verkauftes Gerät an die Organisation </w:t>
            </w:r>
            <w:hyperlink r:id="rId9" w:tgtFrame="_blank" w:tooltip="https://facebook.com/160070920677905" w:history="1">
              <w:r w:rsidRPr="00A549E6">
                <w:rPr>
                  <w:rStyle w:val="Hyperlink"/>
                  <w:rFonts w:asciiTheme="minorHAnsi" w:hAnsiTheme="minorHAnsi"/>
                  <w:lang w:val="de-DE"/>
                </w:rPr>
                <w:t>Pink Ribbon-Deutschland</w:t>
              </w:r>
            </w:hyperlink>
            <w:r w:rsidRPr="00A549E6">
              <w:rPr>
                <w:rFonts w:asciiTheme="minorHAnsi" w:hAnsiTheme="minorHAnsi"/>
                <w:lang w:val="de-DE"/>
              </w:rPr>
              <w:t>.</w:t>
            </w:r>
            <w:r w:rsidRPr="00A549E6">
              <w:rPr>
                <w:rFonts w:ascii="Segoe UI Emoji" w:hAnsi="Segoe UI Emoji" w:cs="Segoe UI Emoji"/>
                <w:lang w:val="en-US"/>
              </w:rPr>
              <w:t>🎗️</w:t>
            </w:r>
            <w:r w:rsidRPr="00A549E6">
              <w:rPr>
                <w:rFonts w:asciiTheme="minorHAnsi" w:hAnsiTheme="minorHAnsi"/>
                <w:lang w:val="de-DE"/>
              </w:rPr>
              <w:t xml:space="preserve"> </w:t>
            </w:r>
          </w:p>
          <w:p w14:paraId="12E4CC97" w14:textId="77777777" w:rsidR="00A549E6" w:rsidRDefault="00A549E6" w:rsidP="00745476">
            <w:pPr>
              <w:rPr>
                <w:rFonts w:asciiTheme="minorHAnsi" w:hAnsiTheme="minorHAnsi"/>
                <w:lang w:val="de-DE"/>
              </w:rPr>
            </w:pPr>
          </w:p>
          <w:p w14:paraId="282BCFA0" w14:textId="77777777" w:rsidR="00A549E6" w:rsidRDefault="00A549E6" w:rsidP="00745476">
            <w:pPr>
              <w:rPr>
                <w:rFonts w:asciiTheme="minorHAnsi" w:hAnsiTheme="minorHAnsi"/>
                <w:lang w:val="de-DE"/>
              </w:rPr>
            </w:pPr>
            <w:r w:rsidRPr="00A549E6">
              <w:rPr>
                <w:rFonts w:asciiTheme="minorHAnsi" w:hAnsiTheme="minorHAnsi"/>
                <w:lang w:val="de-DE"/>
              </w:rPr>
              <w:t xml:space="preserve">Die Spende wird von der Organisation verwendet, um auf die Wichtigkeit von Früherkennung und Vorsorge aufmerksam zu machen. </w:t>
            </w:r>
          </w:p>
          <w:p w14:paraId="3D5A3A3D" w14:textId="77777777" w:rsidR="00A549E6" w:rsidRDefault="00A549E6" w:rsidP="00745476">
            <w:pPr>
              <w:rPr>
                <w:rFonts w:asciiTheme="minorHAnsi" w:hAnsiTheme="minorHAnsi"/>
                <w:lang w:val="de-DE"/>
              </w:rPr>
            </w:pPr>
          </w:p>
          <w:p w14:paraId="2DC5014C" w14:textId="33C8E732" w:rsidR="00A549E6" w:rsidRPr="00A549E6" w:rsidRDefault="00A549E6" w:rsidP="00745476">
            <w:pPr>
              <w:rPr>
                <w:rFonts w:asciiTheme="minorHAnsi" w:hAnsiTheme="minorHAnsi"/>
                <w:lang w:val="de-DE"/>
              </w:rPr>
            </w:pPr>
            <w:r w:rsidRPr="00A549E6">
              <w:rPr>
                <w:rFonts w:asciiTheme="minorHAnsi" w:hAnsiTheme="minorHAnsi"/>
                <w:lang w:val="de-DE"/>
              </w:rPr>
              <w:t xml:space="preserve">Mehr erfahren und gemeinsam </w:t>
            </w:r>
            <w:proofErr w:type="spellStart"/>
            <w:r w:rsidRPr="00A549E6">
              <w:rPr>
                <w:rFonts w:asciiTheme="minorHAnsi" w:hAnsiTheme="minorHAnsi"/>
                <w:lang w:val="de-DE"/>
              </w:rPr>
              <w:t>gutes</w:t>
            </w:r>
            <w:proofErr w:type="spellEnd"/>
            <w:r w:rsidRPr="00A549E6">
              <w:rPr>
                <w:rFonts w:asciiTheme="minorHAnsi" w:hAnsiTheme="minorHAnsi"/>
                <w:lang w:val="de-DE"/>
              </w:rPr>
              <w:t xml:space="preserve"> tun: https://www.nilfisk.com/de-de/professional/campaigns/pink-campaign-2024/</w:t>
            </w:r>
          </w:p>
        </w:tc>
      </w:tr>
      <w:tr w:rsidR="00A549E6" w:rsidRPr="009B5DE1" w14:paraId="2131E4D2" w14:textId="77777777" w:rsidTr="00745476">
        <w:tc>
          <w:tcPr>
            <w:tcW w:w="3461" w:type="dxa"/>
          </w:tcPr>
          <w:p w14:paraId="2A11FA39" w14:textId="7A6C4979" w:rsidR="00A549E6" w:rsidRDefault="00A549E6" w:rsidP="00745476"/>
        </w:tc>
        <w:tc>
          <w:tcPr>
            <w:tcW w:w="5599" w:type="dxa"/>
          </w:tcPr>
          <w:p w14:paraId="3A46A784" w14:textId="77777777" w:rsidR="00A549E6" w:rsidRDefault="00A549E6" w:rsidP="00745476">
            <w:pPr>
              <w:rPr>
                <w:rFonts w:asciiTheme="minorHAnsi" w:hAnsiTheme="minorHAnsi"/>
              </w:rPr>
            </w:pPr>
          </w:p>
          <w:p w14:paraId="3DC09C1D" w14:textId="676F0656" w:rsidR="00DA373A" w:rsidRPr="007E02FD" w:rsidRDefault="00DA373A" w:rsidP="00745476">
            <w:pPr>
              <w:rPr>
                <w:rFonts w:asciiTheme="minorHAnsi" w:hAnsiTheme="minorHAnsi"/>
              </w:rPr>
            </w:pPr>
          </w:p>
        </w:tc>
      </w:tr>
      <w:tr w:rsidR="00A549E6" w:rsidRPr="009B5DE1" w14:paraId="3DEB2E2B" w14:textId="77777777" w:rsidTr="00745476">
        <w:tc>
          <w:tcPr>
            <w:tcW w:w="3461" w:type="dxa"/>
          </w:tcPr>
          <w:p w14:paraId="12240F6E" w14:textId="383CB436" w:rsidR="00A549E6" w:rsidRDefault="00DA373A" w:rsidP="00745476">
            <w:r>
              <w:rPr>
                <w:noProof/>
                <w14:ligatures w14:val="standardContextual"/>
              </w:rPr>
              <w:drawing>
                <wp:inline distT="0" distB="0" distL="0" distR="0" wp14:anchorId="0BDA3BFC" wp14:editId="6001D05B">
                  <wp:extent cx="1752600" cy="1589732"/>
                  <wp:effectExtent l="0" t="0" r="0" b="0"/>
                  <wp:docPr id="16066041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0413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866" cy="1599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p w14:paraId="4B86E6D2" w14:textId="5B63EB72" w:rsidR="00DA373A" w:rsidRPr="00DA373A" w:rsidRDefault="00DA373A" w:rsidP="00DA373A">
            <w:pPr>
              <w:rPr>
                <w:rFonts w:asciiTheme="minorHAnsi" w:hAnsiTheme="minorHAnsi"/>
                <w:lang w:val="de-DE"/>
              </w:rPr>
            </w:pPr>
            <w:r w:rsidRPr="00DA373A">
              <w:rPr>
                <w:rFonts w:asciiTheme="minorHAnsi" w:hAnsiTheme="minorHAnsi"/>
                <w:lang w:val="de-DE"/>
              </w:rPr>
              <w:t xml:space="preserve">Brustkrebs gehört weltweit zu den häufigsten Krebserkrankungen und es werden mehr als </w:t>
            </w:r>
            <w:r w:rsidR="009B5DE1">
              <w:rPr>
                <w:rFonts w:asciiTheme="minorHAnsi" w:hAnsiTheme="minorHAnsi"/>
                <w:lang w:val="de-DE"/>
              </w:rPr>
              <w:t>zwei</w:t>
            </w:r>
            <w:r w:rsidRPr="00DA373A">
              <w:rPr>
                <w:rFonts w:asciiTheme="minorHAnsi" w:hAnsiTheme="minorHAnsi"/>
                <w:lang w:val="de-DE"/>
              </w:rPr>
              <w:t xml:space="preserve"> Million Brustkrebserkrankungen pro Jahr neu diagnostiziert</w:t>
            </w:r>
            <w:r w:rsidR="009B5DE1">
              <w:rPr>
                <w:rFonts w:asciiTheme="minorHAnsi" w:hAnsiTheme="minorHAnsi"/>
                <w:lang w:val="de-DE"/>
              </w:rPr>
              <w:t xml:space="preserve"> (WHO, 03/2024)</w:t>
            </w:r>
            <w:r w:rsidRPr="00DA373A">
              <w:rPr>
                <w:rFonts w:asciiTheme="minorHAnsi" w:hAnsiTheme="minorHAnsi"/>
                <w:lang w:val="de-DE"/>
              </w:rPr>
              <w:t>.</w:t>
            </w:r>
          </w:p>
          <w:p w14:paraId="1151E5AD" w14:textId="77777777" w:rsidR="00DA373A" w:rsidRPr="00DA373A" w:rsidRDefault="00DA373A" w:rsidP="00DA373A">
            <w:pPr>
              <w:rPr>
                <w:rFonts w:asciiTheme="minorHAnsi" w:hAnsiTheme="minorHAnsi"/>
                <w:lang w:val="de-DE"/>
              </w:rPr>
            </w:pPr>
          </w:p>
          <w:p w14:paraId="0DE4DA18" w14:textId="77777777" w:rsidR="00DA373A" w:rsidRPr="00DA373A" w:rsidRDefault="00DA373A" w:rsidP="00DA373A">
            <w:pPr>
              <w:rPr>
                <w:rFonts w:asciiTheme="minorHAnsi" w:hAnsiTheme="minorHAnsi"/>
                <w:lang w:val="de-DE"/>
              </w:rPr>
            </w:pPr>
            <w:r w:rsidRPr="00DA373A">
              <w:rPr>
                <w:rFonts w:asciiTheme="minorHAnsi" w:hAnsiTheme="minorHAnsi"/>
                <w:lang w:val="de-DE"/>
              </w:rPr>
              <w:t xml:space="preserve">Möchten Sie einen Beitrag dazu leisten, etwas zu verändern? Dann machen Sie mit und unterstützen Sie mit uns Pink Ribbon Deutschland in Sachen Brustkrebs-Früherkennung. </w:t>
            </w:r>
          </w:p>
          <w:p w14:paraId="1F8F7FB2" w14:textId="77777777" w:rsidR="00DA373A" w:rsidRPr="00DA373A" w:rsidRDefault="00DA373A" w:rsidP="00DA373A">
            <w:pPr>
              <w:rPr>
                <w:rFonts w:asciiTheme="minorHAnsi" w:hAnsiTheme="minorHAnsi"/>
                <w:lang w:val="de-DE"/>
              </w:rPr>
            </w:pPr>
          </w:p>
          <w:p w14:paraId="5F22933F" w14:textId="77777777" w:rsidR="00DA373A" w:rsidRPr="00DA373A" w:rsidRDefault="00DA373A" w:rsidP="00DA373A">
            <w:pPr>
              <w:rPr>
                <w:rFonts w:asciiTheme="minorHAnsi" w:hAnsiTheme="minorHAnsi"/>
                <w:lang w:val="de-DE"/>
              </w:rPr>
            </w:pPr>
            <w:r w:rsidRPr="00DA373A">
              <w:rPr>
                <w:rFonts w:ascii="Segoe UI Emoji" w:hAnsi="Segoe UI Emoji" w:cs="Segoe UI Emoji"/>
                <w:lang w:val="de-DE"/>
              </w:rPr>
              <w:t>🎗️</w:t>
            </w:r>
            <w:r w:rsidRPr="00DA373A">
              <w:rPr>
                <w:rFonts w:asciiTheme="minorHAnsi" w:hAnsiTheme="minorHAnsi"/>
                <w:lang w:val="de-DE"/>
              </w:rPr>
              <w:t xml:space="preserve"> Zur Pink-Aktion von Nilfisk: https://www.nilfisk.com/de-de/professional/campaigns/pink-campaign-2024/</w:t>
            </w:r>
          </w:p>
          <w:p w14:paraId="418B43E2" w14:textId="77777777" w:rsidR="00A549E6" w:rsidRDefault="00A549E6" w:rsidP="00745476">
            <w:pPr>
              <w:rPr>
                <w:rFonts w:asciiTheme="minorHAnsi" w:hAnsiTheme="minorHAnsi"/>
                <w:lang w:val="de-DE"/>
              </w:rPr>
            </w:pPr>
          </w:p>
          <w:p w14:paraId="4F384CE8" w14:textId="2952F31A" w:rsidR="008739A3" w:rsidRPr="00DA373A" w:rsidRDefault="008739A3" w:rsidP="00745476">
            <w:pPr>
              <w:rPr>
                <w:rFonts w:asciiTheme="minorHAnsi" w:hAnsiTheme="minorHAnsi"/>
                <w:lang w:val="de-DE"/>
              </w:rPr>
            </w:pPr>
          </w:p>
        </w:tc>
      </w:tr>
      <w:tr w:rsidR="00A549E6" w:rsidRPr="009B5DE1" w14:paraId="11282341" w14:textId="77777777" w:rsidTr="00745476">
        <w:tc>
          <w:tcPr>
            <w:tcW w:w="3461" w:type="dxa"/>
          </w:tcPr>
          <w:p w14:paraId="02570D87" w14:textId="47282AB2" w:rsidR="00A549E6" w:rsidRDefault="00BC1FDF" w:rsidP="00745476">
            <w:r>
              <w:rPr>
                <w:noProof/>
                <w14:ligatures w14:val="standardContextual"/>
              </w:rPr>
              <w:drawing>
                <wp:inline distT="0" distB="0" distL="0" distR="0" wp14:anchorId="6AFAB937" wp14:editId="07544633">
                  <wp:extent cx="1761146" cy="1653540"/>
                  <wp:effectExtent l="0" t="0" r="0" b="3810"/>
                  <wp:docPr id="14799014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0144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905" cy="166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9" w:type="dxa"/>
          </w:tcPr>
          <w:p w14:paraId="76FA9297" w14:textId="77777777" w:rsidR="008739A3" w:rsidRDefault="008739A3" w:rsidP="008739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”Hinfühlen statt Wegsehen. Brustkrebs-Früherkennung kann Leben retten.” </w:t>
            </w:r>
          </w:p>
          <w:p w14:paraId="05D69376" w14:textId="77777777" w:rsidR="008739A3" w:rsidRDefault="008739A3" w:rsidP="008739A3">
            <w:pPr>
              <w:rPr>
                <w:rFonts w:asciiTheme="minorHAnsi" w:hAnsiTheme="minorHAnsi"/>
              </w:rPr>
            </w:pPr>
          </w:p>
          <w:p w14:paraId="13E3B8DD" w14:textId="3E93492D" w:rsidR="008739A3" w:rsidRPr="007E02FD" w:rsidRDefault="008739A3" w:rsidP="008739A3">
            <w:pPr>
              <w:rPr>
                <w:rFonts w:asciiTheme="minorHAnsi" w:hAnsiTheme="minorHAnsi"/>
              </w:rPr>
            </w:pPr>
            <w:r w:rsidRPr="007E02FD">
              <w:rPr>
                <w:rFonts w:asciiTheme="minorHAnsi" w:hAnsiTheme="minorHAnsi"/>
              </w:rPr>
              <w:t>Unterstützen Sie</w:t>
            </w:r>
            <w:r>
              <w:rPr>
                <w:rFonts w:asciiTheme="minorHAnsi" w:hAnsiTheme="minorHAnsi"/>
              </w:rPr>
              <w:t xml:space="preserve"> - unter diesem Motto von Pink Ribbon -</w:t>
            </w:r>
            <w:r w:rsidRPr="007E02FD">
              <w:rPr>
                <w:rFonts w:asciiTheme="minorHAnsi" w:hAnsiTheme="minorHAnsi"/>
              </w:rPr>
              <w:t xml:space="preserve"> die </w:t>
            </w:r>
            <w:r>
              <w:rPr>
                <w:rFonts w:asciiTheme="minorHAnsi" w:hAnsiTheme="minorHAnsi"/>
              </w:rPr>
              <w:t>Pink-</w:t>
            </w:r>
            <w:r w:rsidRPr="007E02FD">
              <w:rPr>
                <w:rFonts w:asciiTheme="minorHAnsi" w:hAnsiTheme="minorHAnsi"/>
              </w:rPr>
              <w:t>Kampagne</w:t>
            </w:r>
            <w:r>
              <w:rPr>
                <w:rFonts w:asciiTheme="minorHAnsi" w:hAnsiTheme="minorHAnsi"/>
              </w:rPr>
              <w:t xml:space="preserve"> von Nilfisk, um ein breites und umfängliches Bewusstsein für die Krankheit</w:t>
            </w:r>
            <w:r w:rsidRPr="007E02FD">
              <w:rPr>
                <w:rFonts w:asciiTheme="minorHAnsi" w:hAnsiTheme="minorHAnsi"/>
              </w:rPr>
              <w:t xml:space="preserve"> Brustkrebs</w:t>
            </w:r>
            <w:r>
              <w:rPr>
                <w:rFonts w:asciiTheme="minorHAnsi" w:hAnsiTheme="minorHAnsi"/>
              </w:rPr>
              <w:t xml:space="preserve"> zu schaffen</w:t>
            </w:r>
            <w:r w:rsidRPr="007E02FD">
              <w:rPr>
                <w:rFonts w:asciiTheme="minorHAnsi" w:hAnsiTheme="minorHAnsi"/>
              </w:rPr>
              <w:t xml:space="preserve">. </w:t>
            </w:r>
            <w:r w:rsidRPr="007E02FD">
              <w:rPr>
                <w:rFonts w:ascii="Segoe UI Emoji" w:hAnsi="Segoe UI Emoji" w:cs="Segoe UI Emoji"/>
              </w:rPr>
              <w:t>🙏</w:t>
            </w:r>
            <w:r w:rsidRPr="007E02FD">
              <w:rPr>
                <w:rFonts w:asciiTheme="minorHAnsi" w:hAnsiTheme="minorHAnsi"/>
              </w:rPr>
              <w:t xml:space="preserve"> Beim Erwerb eines VP300 PINK </w:t>
            </w:r>
            <w:r>
              <w:rPr>
                <w:rFonts w:asciiTheme="minorHAnsi" w:hAnsiTheme="minorHAnsi"/>
              </w:rPr>
              <w:t>spendet Nilfisk</w:t>
            </w:r>
            <w:r w:rsidRPr="007E02FD">
              <w:rPr>
                <w:rFonts w:asciiTheme="minorHAnsi" w:hAnsiTheme="minorHAnsi"/>
              </w:rPr>
              <w:t xml:space="preserve"> </w:t>
            </w:r>
            <w:r w:rsidR="00BC1FDF">
              <w:rPr>
                <w:rFonts w:asciiTheme="minorHAnsi" w:hAnsiTheme="minorHAnsi"/>
              </w:rPr>
              <w:t>5 €</w:t>
            </w:r>
            <w:r w:rsidRPr="007E02FD">
              <w:rPr>
                <w:rFonts w:asciiTheme="minorHAnsi" w:hAnsiTheme="minorHAnsi"/>
              </w:rPr>
              <w:t xml:space="preserve"> pro verkaufte</w:t>
            </w:r>
            <w:r w:rsidR="00BC1FDF">
              <w:rPr>
                <w:rFonts w:asciiTheme="minorHAnsi" w:hAnsiTheme="minorHAnsi"/>
              </w:rPr>
              <w:t>n</w:t>
            </w:r>
            <w:r w:rsidRPr="007E02FD">
              <w:rPr>
                <w:rFonts w:asciiTheme="minorHAnsi" w:hAnsiTheme="minorHAnsi"/>
              </w:rPr>
              <w:t xml:space="preserve"> </w:t>
            </w:r>
            <w:r w:rsidR="00BC1FDF">
              <w:rPr>
                <w:rFonts w:asciiTheme="minorHAnsi" w:hAnsiTheme="minorHAnsi"/>
              </w:rPr>
              <w:t>Sauger</w:t>
            </w:r>
            <w:r>
              <w:rPr>
                <w:rFonts w:asciiTheme="minorHAnsi" w:hAnsiTheme="minorHAnsi"/>
              </w:rPr>
              <w:t xml:space="preserve"> an die Organisation</w:t>
            </w:r>
            <w:r w:rsidRPr="007E02F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7E02FD">
              <w:rPr>
                <w:rFonts w:ascii="Segoe UI Emoji" w:hAnsi="Segoe UI Emoji" w:cs="Segoe UI Emoji"/>
              </w:rPr>
              <w:t>🎗️</w:t>
            </w:r>
          </w:p>
          <w:p w14:paraId="2237A318" w14:textId="77777777" w:rsidR="008739A3" w:rsidRPr="007E02FD" w:rsidRDefault="008739A3" w:rsidP="008739A3">
            <w:pPr>
              <w:rPr>
                <w:rFonts w:asciiTheme="minorHAnsi" w:hAnsiTheme="minorHAnsi"/>
              </w:rPr>
            </w:pPr>
          </w:p>
          <w:p w14:paraId="4113015D" w14:textId="43BBAA42" w:rsidR="00A549E6" w:rsidRPr="007E02FD" w:rsidRDefault="008739A3" w:rsidP="008739A3">
            <w:pPr>
              <w:rPr>
                <w:rFonts w:asciiTheme="minorHAnsi" w:hAnsiTheme="minorHAnsi"/>
              </w:rPr>
            </w:pPr>
            <w:r w:rsidRPr="007E02FD">
              <w:rPr>
                <w:rFonts w:asciiTheme="minorHAnsi" w:hAnsiTheme="minorHAnsi"/>
              </w:rPr>
              <w:t>Erfahren Sie mehr:</w:t>
            </w:r>
            <w:r>
              <w:rPr>
                <w:rFonts w:asciiTheme="minorHAnsi" w:hAnsiTheme="minorHAnsi"/>
              </w:rPr>
              <w:t xml:space="preserve"> </w:t>
            </w:r>
            <w:r w:rsidRPr="00DA373A">
              <w:rPr>
                <w:rFonts w:asciiTheme="minorHAnsi" w:hAnsiTheme="minorHAnsi"/>
                <w:lang w:val="de-DE"/>
              </w:rPr>
              <w:t>https://www.nilfisk.com/de-de/professional/campaigns/pink-campaign-2024</w:t>
            </w:r>
            <w:r w:rsidR="009B5DE1">
              <w:rPr>
                <w:rFonts w:asciiTheme="minorHAnsi" w:hAnsiTheme="minorHAnsi"/>
                <w:lang w:val="de-DE"/>
              </w:rPr>
              <w:t>/</w:t>
            </w:r>
          </w:p>
        </w:tc>
      </w:tr>
    </w:tbl>
    <w:p w14:paraId="60B4B38A" w14:textId="77777777" w:rsidR="00A549E6" w:rsidRPr="00A549E6" w:rsidRDefault="00A549E6" w:rsidP="00A549E6">
      <w:pPr>
        <w:rPr>
          <w:lang w:val="de-DE"/>
        </w:rPr>
      </w:pPr>
    </w:p>
    <w:sectPr w:rsidR="00A549E6" w:rsidRPr="00A549E6" w:rsidSect="0024773C">
      <w:headerReference w:type="default" r:id="rId12"/>
      <w:headerReference w:type="first" r:id="rId13"/>
      <w:footerReference w:type="first" r:id="rId14"/>
      <w:pgSz w:w="11906" w:h="16838" w:code="9"/>
      <w:pgMar w:top="1134" w:right="1418" w:bottom="1135" w:left="1418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B771E" w14:textId="77777777" w:rsidR="00A549E6" w:rsidRDefault="00A549E6" w:rsidP="009E71C6">
      <w:r>
        <w:separator/>
      </w:r>
    </w:p>
  </w:endnote>
  <w:endnote w:type="continuationSeparator" w:id="0">
    <w:p w14:paraId="587677AC" w14:textId="77777777" w:rsidR="00A549E6" w:rsidRDefault="00A549E6" w:rsidP="009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0EF99" w14:textId="77777777" w:rsidR="00C6177E" w:rsidRPr="00EF099F" w:rsidRDefault="009B5DE1" w:rsidP="009E71C6">
    <w:pPr>
      <w:pStyle w:val="Footertext"/>
    </w:pPr>
    <w:sdt>
      <w:sdtPr>
        <w:id w:val="1048420031"/>
        <w:docPartObj>
          <w:docPartGallery w:val="Page Numbers (Bottom of Page)"/>
          <w:docPartUnique/>
        </w:docPartObj>
      </w:sdtPr>
      <w:sdtEndPr/>
      <w:sdtContent>
        <w:r w:rsidR="0005290B">
          <w:t>March 6, 2022</w:t>
        </w:r>
        <w:r w:rsidR="00EF099F" w:rsidRPr="00EF099F">
          <w:t xml:space="preserve"> </w:t>
        </w:r>
        <w:r w:rsidR="0005290B">
          <w:tab/>
        </w:r>
        <w:r w:rsidR="00EF099F" w:rsidRPr="00EF099F">
          <w:tab/>
        </w: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F099F" w:rsidRPr="00EF099F">
              <w:t xml:space="preserve">Page </w:t>
            </w:r>
            <w:r w:rsidR="00EF099F" w:rsidRPr="00EF099F">
              <w:fldChar w:fldCharType="begin"/>
            </w:r>
            <w:r w:rsidR="00EF099F" w:rsidRPr="00EF099F">
              <w:instrText xml:space="preserve"> PAGE </w:instrText>
            </w:r>
            <w:r w:rsidR="00EF099F" w:rsidRPr="00EF099F">
              <w:fldChar w:fldCharType="separate"/>
            </w:r>
            <w:r w:rsidR="00EF099F" w:rsidRPr="00EF099F">
              <w:t>1</w:t>
            </w:r>
            <w:r w:rsidR="00EF099F" w:rsidRPr="00EF099F">
              <w:fldChar w:fldCharType="end"/>
            </w:r>
            <w:r w:rsidR="00EF099F" w:rsidRPr="00EF099F">
              <w:t xml:space="preserve"> / </w:t>
            </w:r>
            <w:r w:rsidR="00BC1FDF">
              <w:fldChar w:fldCharType="begin"/>
            </w:r>
            <w:r w:rsidR="00BC1FDF">
              <w:instrText xml:space="preserve"> NUMPAGES  </w:instrText>
            </w:r>
            <w:r w:rsidR="00BC1FDF">
              <w:fldChar w:fldCharType="separate"/>
            </w:r>
            <w:r w:rsidR="00EF099F" w:rsidRPr="00EF099F">
              <w:t>4</w:t>
            </w:r>
            <w:r w:rsidR="00BC1FDF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466C" w14:textId="77777777" w:rsidR="00A549E6" w:rsidRDefault="00A549E6" w:rsidP="009E71C6">
      <w:r>
        <w:separator/>
      </w:r>
    </w:p>
  </w:footnote>
  <w:footnote w:type="continuationSeparator" w:id="0">
    <w:p w14:paraId="2BF48419" w14:textId="77777777" w:rsidR="00A549E6" w:rsidRDefault="00A549E6" w:rsidP="009E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B651C" w14:textId="77777777" w:rsidR="00AC4000" w:rsidRPr="0024773C" w:rsidRDefault="00060308" w:rsidP="009E71C6">
    <w:pPr>
      <w:pStyle w:val="Kopfzeile"/>
    </w:pPr>
    <w:r>
      <w:br/>
    </w:r>
    <w:r w:rsidR="0024773C">
      <w:rPr>
        <w:noProof/>
      </w:rPr>
      <w:drawing>
        <wp:anchor distT="0" distB="0" distL="114300" distR="114300" simplePos="0" relativeHeight="251662336" behindDoc="0" locked="0" layoutInCell="1" allowOverlap="1" wp14:anchorId="1597A3C6" wp14:editId="75729295">
          <wp:simplePos x="0" y="0"/>
          <wp:positionH relativeFrom="column">
            <wp:posOffset>3881120</wp:posOffset>
          </wp:positionH>
          <wp:positionV relativeFrom="paragraph">
            <wp:posOffset>-40640</wp:posOffset>
          </wp:positionV>
          <wp:extent cx="1895475" cy="727075"/>
          <wp:effectExtent l="0" t="0" r="9525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73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B51D" w14:textId="77777777" w:rsidR="00C6177E" w:rsidRDefault="00B92B55" w:rsidP="009E71C6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6E4C0C" wp14:editId="6D68542E">
          <wp:simplePos x="0" y="0"/>
          <wp:positionH relativeFrom="column">
            <wp:posOffset>3881120</wp:posOffset>
          </wp:positionH>
          <wp:positionV relativeFrom="paragraph">
            <wp:posOffset>-40640</wp:posOffset>
          </wp:positionV>
          <wp:extent cx="1895475" cy="727075"/>
          <wp:effectExtent l="0" t="0" r="952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0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957"/>
    <w:multiLevelType w:val="hybridMultilevel"/>
    <w:tmpl w:val="14686214"/>
    <w:lvl w:ilvl="0" w:tplc="F5BE3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A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4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6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C4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AD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0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F77A4"/>
    <w:multiLevelType w:val="hybridMultilevel"/>
    <w:tmpl w:val="2D04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1F02"/>
    <w:multiLevelType w:val="hybridMultilevel"/>
    <w:tmpl w:val="9D1CB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2897"/>
    <w:multiLevelType w:val="hybridMultilevel"/>
    <w:tmpl w:val="A864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70ED"/>
    <w:multiLevelType w:val="hybridMultilevel"/>
    <w:tmpl w:val="5E207B22"/>
    <w:lvl w:ilvl="0" w:tplc="36DCDCEE">
      <w:start w:val="1"/>
      <w:numFmt w:val="bullet"/>
      <w:pStyle w:val="Listenabsatz"/>
      <w:lvlText w:val="•"/>
      <w:lvlJc w:val="left"/>
      <w:pPr>
        <w:ind w:left="502" w:hanging="360"/>
      </w:pPr>
      <w:rPr>
        <w:rFonts w:ascii="Roboto Light" w:hAnsi="Robot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6E45BD"/>
    <w:multiLevelType w:val="hybridMultilevel"/>
    <w:tmpl w:val="4C0E2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927109">
    <w:abstractNumId w:val="2"/>
  </w:num>
  <w:num w:numId="2" w16cid:durableId="1618680628">
    <w:abstractNumId w:val="3"/>
  </w:num>
  <w:num w:numId="3" w16cid:durableId="1005939924">
    <w:abstractNumId w:val="4"/>
  </w:num>
  <w:num w:numId="4" w16cid:durableId="1545633706">
    <w:abstractNumId w:val="0"/>
  </w:num>
  <w:num w:numId="5" w16cid:durableId="615213473">
    <w:abstractNumId w:val="1"/>
  </w:num>
  <w:num w:numId="6" w16cid:durableId="983394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E6"/>
    <w:rsid w:val="000155FB"/>
    <w:rsid w:val="00035A38"/>
    <w:rsid w:val="00046D57"/>
    <w:rsid w:val="0005290B"/>
    <w:rsid w:val="00060308"/>
    <w:rsid w:val="0007454D"/>
    <w:rsid w:val="000F75AC"/>
    <w:rsid w:val="0012084E"/>
    <w:rsid w:val="00126CA3"/>
    <w:rsid w:val="0017046D"/>
    <w:rsid w:val="001D078A"/>
    <w:rsid w:val="00211174"/>
    <w:rsid w:val="0024773C"/>
    <w:rsid w:val="002F425B"/>
    <w:rsid w:val="00364F9D"/>
    <w:rsid w:val="003F4997"/>
    <w:rsid w:val="00413BC7"/>
    <w:rsid w:val="00433807"/>
    <w:rsid w:val="004812B5"/>
    <w:rsid w:val="004922B4"/>
    <w:rsid w:val="004D0918"/>
    <w:rsid w:val="00507518"/>
    <w:rsid w:val="005B557F"/>
    <w:rsid w:val="00635C84"/>
    <w:rsid w:val="006A0F2D"/>
    <w:rsid w:val="006E567A"/>
    <w:rsid w:val="006E61D6"/>
    <w:rsid w:val="00704A41"/>
    <w:rsid w:val="00741B36"/>
    <w:rsid w:val="00770BD9"/>
    <w:rsid w:val="0080370F"/>
    <w:rsid w:val="0082158E"/>
    <w:rsid w:val="008402B5"/>
    <w:rsid w:val="008739A3"/>
    <w:rsid w:val="00875E4A"/>
    <w:rsid w:val="008B07D4"/>
    <w:rsid w:val="008B5876"/>
    <w:rsid w:val="009123E1"/>
    <w:rsid w:val="00973D92"/>
    <w:rsid w:val="009A02FA"/>
    <w:rsid w:val="009B5D6F"/>
    <w:rsid w:val="009B5DE1"/>
    <w:rsid w:val="009E71C6"/>
    <w:rsid w:val="00A04607"/>
    <w:rsid w:val="00A1209F"/>
    <w:rsid w:val="00A549E6"/>
    <w:rsid w:val="00A851E4"/>
    <w:rsid w:val="00AA16BE"/>
    <w:rsid w:val="00AC4000"/>
    <w:rsid w:val="00AF5A37"/>
    <w:rsid w:val="00B121F1"/>
    <w:rsid w:val="00B521A1"/>
    <w:rsid w:val="00B65FD5"/>
    <w:rsid w:val="00B75D9B"/>
    <w:rsid w:val="00B80C95"/>
    <w:rsid w:val="00B91E9D"/>
    <w:rsid w:val="00B92B55"/>
    <w:rsid w:val="00BC1FDF"/>
    <w:rsid w:val="00BF7CDB"/>
    <w:rsid w:val="00C10AED"/>
    <w:rsid w:val="00C6177E"/>
    <w:rsid w:val="00C639D1"/>
    <w:rsid w:val="00C9322B"/>
    <w:rsid w:val="00CA40FB"/>
    <w:rsid w:val="00CD28AA"/>
    <w:rsid w:val="00D04882"/>
    <w:rsid w:val="00D3446E"/>
    <w:rsid w:val="00D443D8"/>
    <w:rsid w:val="00DA373A"/>
    <w:rsid w:val="00E11C15"/>
    <w:rsid w:val="00E14FDA"/>
    <w:rsid w:val="00E63807"/>
    <w:rsid w:val="00ED2DFD"/>
    <w:rsid w:val="00EF099F"/>
    <w:rsid w:val="00EF64FC"/>
    <w:rsid w:val="00F31A05"/>
    <w:rsid w:val="00F32A41"/>
    <w:rsid w:val="00F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073D3"/>
  <w15:chartTrackingRefBased/>
  <w15:docId w15:val="{A549C4FD-FC53-49D8-B37E-00045239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1C6"/>
    <w:pPr>
      <w:spacing w:after="0" w:line="312" w:lineRule="auto"/>
    </w:pPr>
    <w:rPr>
      <w:rFonts w:ascii="Roboto Light" w:hAnsi="Roboto Light" w:cs="Arial"/>
      <w:kern w:val="0"/>
      <w:sz w:val="20"/>
      <w:szCs w:val="18"/>
      <w:lang w:eastAsia="da-DK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4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6F8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71C6"/>
    <w:pPr>
      <w:spacing w:before="120"/>
      <w:outlineLvl w:val="1"/>
    </w:pPr>
    <w:rPr>
      <w:rFonts w:asciiTheme="majorHAnsi" w:hAnsiTheme="majorHAnsi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209F"/>
    <w:pPr>
      <w:spacing w:before="120" w:after="40"/>
      <w:outlineLvl w:val="2"/>
    </w:pPr>
    <w:rPr>
      <w:rFonts w:ascii="Roboto Medium" w:hAnsi="Roboto Medium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4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466F8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4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466F8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49E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F7495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49E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F7495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49E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04E64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49E6"/>
    <w:pPr>
      <w:keepNext/>
      <w:keepLines/>
      <w:outlineLvl w:val="8"/>
    </w:pPr>
    <w:rPr>
      <w:rFonts w:asciiTheme="minorHAnsi" w:eastAsiaTheme="majorEastAsia" w:hAnsiTheme="minorHAnsi" w:cstheme="majorBidi"/>
      <w:color w:val="404E64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6177E"/>
    <w:pPr>
      <w:tabs>
        <w:tab w:val="center" w:pos="4986"/>
        <w:tab w:val="right" w:pos="99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177E"/>
  </w:style>
  <w:style w:type="paragraph" w:styleId="Fuzeile">
    <w:name w:val="footer"/>
    <w:basedOn w:val="Standard"/>
    <w:link w:val="FuzeileZchn"/>
    <w:uiPriority w:val="99"/>
    <w:unhideWhenUsed/>
    <w:rsid w:val="00C6177E"/>
    <w:pPr>
      <w:tabs>
        <w:tab w:val="center" w:pos="4986"/>
        <w:tab w:val="right" w:pos="99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177E"/>
  </w:style>
  <w:style w:type="paragraph" w:customStyle="1" w:styleId="Footertext">
    <w:name w:val="Footer text"/>
    <w:basedOn w:val="Fuzeile"/>
    <w:link w:val="FootertextChar"/>
    <w:qFormat/>
    <w:rsid w:val="00EF099F"/>
    <w:pPr>
      <w:tabs>
        <w:tab w:val="left" w:pos="1134"/>
      </w:tabs>
    </w:pPr>
    <w:rPr>
      <w:color w:val="8997A4" w:themeColor="text2"/>
      <w:sz w:val="18"/>
      <w:szCs w:val="16"/>
    </w:rPr>
  </w:style>
  <w:style w:type="paragraph" w:styleId="StandardWeb">
    <w:name w:val="Normal (Web)"/>
    <w:basedOn w:val="Standard"/>
    <w:uiPriority w:val="99"/>
    <w:unhideWhenUsed/>
    <w:rsid w:val="0050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textChar">
    <w:name w:val="Footer text Char"/>
    <w:basedOn w:val="FuzeileZchn"/>
    <w:link w:val="Footertext"/>
    <w:rsid w:val="00EF099F"/>
    <w:rPr>
      <w:rFonts w:ascii="Roboto Light" w:hAnsi="Roboto Light" w:cs="Arial"/>
      <w:color w:val="8997A4" w:themeColor="text2"/>
      <w:sz w:val="18"/>
      <w:szCs w:val="16"/>
    </w:rPr>
  </w:style>
  <w:style w:type="paragraph" w:styleId="Listenabsatz">
    <w:name w:val="List Paragraph"/>
    <w:basedOn w:val="Standard"/>
    <w:uiPriority w:val="34"/>
    <w:qFormat/>
    <w:rsid w:val="006E61D6"/>
    <w:pPr>
      <w:numPr>
        <w:numId w:val="3"/>
      </w:numPr>
      <w:spacing w:after="80"/>
      <w:ind w:left="426" w:hanging="284"/>
    </w:pPr>
    <w:rPr>
      <w:rFonts w:asciiTheme="minorHAnsi" w:hAnsiTheme="minorHAnsi" w:cstheme="minorBidi"/>
      <w:szCs w:val="20"/>
    </w:rPr>
  </w:style>
  <w:style w:type="character" w:styleId="Hyperlink">
    <w:name w:val="Hyperlink"/>
    <w:basedOn w:val="Absatz-Standardschriftart"/>
    <w:uiPriority w:val="99"/>
    <w:rsid w:val="00507518"/>
    <w:rPr>
      <w:color w:val="38AFD9" w:themeColor="hyperlink"/>
      <w:u w:val="single"/>
    </w:rPr>
  </w:style>
  <w:style w:type="table" w:styleId="Tabellenraster">
    <w:name w:val="Table Grid"/>
    <w:basedOn w:val="NormaleTabelle"/>
    <w:uiPriority w:val="59"/>
    <w:rsid w:val="00507518"/>
    <w:pPr>
      <w:spacing w:after="0" w:line="240" w:lineRule="auto"/>
    </w:pPr>
    <w:rPr>
      <w:lang w:val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9E71C6"/>
    <w:rPr>
      <w:rFonts w:asciiTheme="majorHAnsi" w:hAnsiTheme="majorHAnsi" w:cs="Arial"/>
      <w:sz w:val="21"/>
      <w:szCs w:val="21"/>
      <w:lang w:eastAsia="da-DK"/>
    </w:rPr>
  </w:style>
  <w:style w:type="paragraph" w:styleId="Zitat">
    <w:name w:val="Quote"/>
    <w:basedOn w:val="Standard"/>
    <w:next w:val="Standard"/>
    <w:link w:val="ZitatZchn"/>
    <w:uiPriority w:val="29"/>
    <w:qFormat/>
    <w:rsid w:val="00507518"/>
    <w:pPr>
      <w:spacing w:before="80" w:after="80"/>
      <w:ind w:left="227"/>
      <w:contextualSpacing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507518"/>
    <w:rPr>
      <w:rFonts w:ascii="Roboto Light" w:hAnsi="Roboto Light" w:cs="Arial"/>
      <w:i/>
      <w:iCs/>
      <w:sz w:val="20"/>
      <w:szCs w:val="18"/>
      <w:lang w:eastAsia="da-DK"/>
    </w:rPr>
  </w:style>
  <w:style w:type="table" w:styleId="EinfacheTabelle2">
    <w:name w:val="Plain Table 2"/>
    <w:basedOn w:val="NormaleTabelle"/>
    <w:uiPriority w:val="42"/>
    <w:rsid w:val="00EF099F"/>
    <w:pPr>
      <w:spacing w:after="0" w:line="240" w:lineRule="auto"/>
    </w:pPr>
    <w:tblPr>
      <w:tblStyleRowBandSize w:val="1"/>
      <w:tblStyleColBandSize w:val="1"/>
      <w:tblBorders>
        <w:top w:val="single" w:sz="4" w:space="0" w:color="8293AF" w:themeColor="text1" w:themeTint="80"/>
        <w:bottom w:val="single" w:sz="4" w:space="0" w:color="8293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293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293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293AF" w:themeColor="text1" w:themeTint="80"/>
          <w:right w:val="single" w:sz="4" w:space="0" w:color="8293AF" w:themeColor="text1" w:themeTint="80"/>
        </w:tcBorders>
      </w:tcPr>
    </w:tblStylePr>
    <w:tblStylePr w:type="band2Vert">
      <w:tblPr/>
      <w:tcPr>
        <w:tcBorders>
          <w:left w:val="single" w:sz="4" w:space="0" w:color="8293AF" w:themeColor="text1" w:themeTint="80"/>
          <w:right w:val="single" w:sz="4" w:space="0" w:color="8293AF" w:themeColor="text1" w:themeTint="80"/>
        </w:tcBorders>
      </w:tcPr>
    </w:tblStylePr>
    <w:tblStylePr w:type="band1Horz">
      <w:tblPr/>
      <w:tcPr>
        <w:tcBorders>
          <w:top w:val="single" w:sz="4" w:space="0" w:color="8293AF" w:themeColor="text1" w:themeTint="80"/>
          <w:bottom w:val="single" w:sz="4" w:space="0" w:color="8293AF" w:themeColor="text1" w:themeTint="80"/>
        </w:tcBorders>
      </w:tcPr>
    </w:tblStylePr>
  </w:style>
  <w:style w:type="table" w:customStyle="1" w:styleId="Nilfisk">
    <w:name w:val="Nilfisk"/>
    <w:basedOn w:val="NormaleTabelle"/>
    <w:uiPriority w:val="99"/>
    <w:rsid w:val="00EF099F"/>
    <w:pPr>
      <w:spacing w:after="0" w:line="240" w:lineRule="auto"/>
    </w:pPr>
    <w:tblPr/>
  </w:style>
  <w:style w:type="paragraph" w:styleId="Umschlagabsenderadresse">
    <w:name w:val="envelope return"/>
    <w:basedOn w:val="Standard"/>
    <w:uiPriority w:val="99"/>
    <w:rsid w:val="00E14FDA"/>
    <w:pPr>
      <w:spacing w:line="180" w:lineRule="atLeast"/>
    </w:pPr>
    <w:rPr>
      <w:rFonts w:asciiTheme="majorHAnsi" w:eastAsiaTheme="majorEastAsia" w:hAnsiTheme="majorHAnsi" w:cstheme="majorBidi"/>
      <w:color w:val="28313F" w:themeColor="text1"/>
      <w:kern w:val="20"/>
      <w:sz w:val="14"/>
      <w:szCs w:val="25"/>
      <w:lang w:val="da-DK" w:bidi="th-TH"/>
    </w:rPr>
  </w:style>
  <w:style w:type="paragraph" w:customStyle="1" w:styleId="Tabletext">
    <w:name w:val="Table text"/>
    <w:basedOn w:val="Standard"/>
    <w:link w:val="TabletextChar"/>
    <w:qFormat/>
    <w:rsid w:val="009123E1"/>
  </w:style>
  <w:style w:type="character" w:customStyle="1" w:styleId="berschrift3Zchn">
    <w:name w:val="Überschrift 3 Zchn"/>
    <w:basedOn w:val="Absatz-Standardschriftart"/>
    <w:link w:val="berschrift3"/>
    <w:uiPriority w:val="9"/>
    <w:rsid w:val="00A1209F"/>
    <w:rPr>
      <w:rFonts w:ascii="Roboto Medium" w:hAnsi="Roboto Medium" w:cs="Arial"/>
      <w:sz w:val="20"/>
      <w:szCs w:val="18"/>
      <w:lang w:eastAsia="da-DK"/>
    </w:rPr>
  </w:style>
  <w:style w:type="character" w:customStyle="1" w:styleId="TabletextChar">
    <w:name w:val="Table text Char"/>
    <w:basedOn w:val="Absatz-Standardschriftart"/>
    <w:link w:val="Tabletext"/>
    <w:rsid w:val="009123E1"/>
    <w:rPr>
      <w:rFonts w:ascii="Roboto Light" w:hAnsi="Roboto Light" w:cs="Arial"/>
      <w:sz w:val="20"/>
      <w:szCs w:val="18"/>
      <w:lang w:eastAsia="da-DK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49E6"/>
    <w:rPr>
      <w:rFonts w:asciiTheme="majorHAnsi" w:eastAsiaTheme="majorEastAsia" w:hAnsiTheme="majorHAnsi" w:cstheme="majorBidi"/>
      <w:color w:val="466F81" w:themeColor="accent1" w:themeShade="BF"/>
      <w:kern w:val="0"/>
      <w:sz w:val="40"/>
      <w:szCs w:val="40"/>
      <w:lang w:eastAsia="da-DK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49E6"/>
    <w:rPr>
      <w:rFonts w:eastAsiaTheme="majorEastAsia" w:cstheme="majorBidi"/>
      <w:i/>
      <w:iCs/>
      <w:color w:val="466F81" w:themeColor="accent1" w:themeShade="BF"/>
      <w:kern w:val="0"/>
      <w:sz w:val="20"/>
      <w:szCs w:val="18"/>
      <w:lang w:eastAsia="da-DK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49E6"/>
    <w:rPr>
      <w:rFonts w:eastAsiaTheme="majorEastAsia" w:cstheme="majorBidi"/>
      <w:color w:val="466F81" w:themeColor="accent1" w:themeShade="BF"/>
      <w:kern w:val="0"/>
      <w:sz w:val="20"/>
      <w:szCs w:val="18"/>
      <w:lang w:eastAsia="da-DK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49E6"/>
    <w:rPr>
      <w:rFonts w:eastAsiaTheme="majorEastAsia" w:cstheme="majorBidi"/>
      <w:i/>
      <w:iCs/>
      <w:color w:val="5F7495" w:themeColor="text1" w:themeTint="A6"/>
      <w:kern w:val="0"/>
      <w:sz w:val="20"/>
      <w:szCs w:val="18"/>
      <w:lang w:eastAsia="da-DK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49E6"/>
    <w:rPr>
      <w:rFonts w:eastAsiaTheme="majorEastAsia" w:cstheme="majorBidi"/>
      <w:color w:val="5F7495" w:themeColor="text1" w:themeTint="A6"/>
      <w:kern w:val="0"/>
      <w:sz w:val="20"/>
      <w:szCs w:val="18"/>
      <w:lang w:eastAsia="da-DK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49E6"/>
    <w:rPr>
      <w:rFonts w:eastAsiaTheme="majorEastAsia" w:cstheme="majorBidi"/>
      <w:i/>
      <w:iCs/>
      <w:color w:val="404E64" w:themeColor="text1" w:themeTint="D8"/>
      <w:kern w:val="0"/>
      <w:sz w:val="20"/>
      <w:szCs w:val="18"/>
      <w:lang w:eastAsia="da-DK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49E6"/>
    <w:rPr>
      <w:rFonts w:eastAsiaTheme="majorEastAsia" w:cstheme="majorBidi"/>
      <w:color w:val="404E64" w:themeColor="text1" w:themeTint="D8"/>
      <w:kern w:val="0"/>
      <w:sz w:val="20"/>
      <w:szCs w:val="18"/>
      <w:lang w:eastAsia="da-DK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549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49E6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49E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F7495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49E6"/>
    <w:rPr>
      <w:rFonts w:eastAsiaTheme="majorEastAsia" w:cstheme="majorBidi"/>
      <w:color w:val="5F7495" w:themeColor="text1" w:themeTint="A6"/>
      <w:spacing w:val="15"/>
      <w:kern w:val="0"/>
      <w:sz w:val="28"/>
      <w:szCs w:val="28"/>
      <w:lang w:eastAsia="da-DK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A549E6"/>
    <w:rPr>
      <w:i/>
      <w:iCs/>
      <w:color w:val="466F8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49E6"/>
    <w:pPr>
      <w:pBdr>
        <w:top w:val="single" w:sz="4" w:space="10" w:color="466F81" w:themeColor="accent1" w:themeShade="BF"/>
        <w:bottom w:val="single" w:sz="4" w:space="10" w:color="466F81" w:themeColor="accent1" w:themeShade="BF"/>
      </w:pBdr>
      <w:spacing w:before="360" w:after="360"/>
      <w:ind w:left="864" w:right="864"/>
      <w:jc w:val="center"/>
    </w:pPr>
    <w:rPr>
      <w:i/>
      <w:iCs/>
      <w:color w:val="466F8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49E6"/>
    <w:rPr>
      <w:rFonts w:ascii="Roboto Light" w:hAnsi="Roboto Light" w:cs="Arial"/>
      <w:i/>
      <w:iCs/>
      <w:color w:val="466F81" w:themeColor="accent1" w:themeShade="BF"/>
      <w:kern w:val="0"/>
      <w:sz w:val="20"/>
      <w:szCs w:val="18"/>
      <w:lang w:eastAsia="da-DK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A549E6"/>
    <w:rPr>
      <w:b/>
      <w:bCs/>
      <w:smallCaps/>
      <w:color w:val="466F81" w:themeColor="accent1" w:themeShade="BF"/>
      <w:spacing w:val="5"/>
    </w:rPr>
  </w:style>
  <w:style w:type="character" w:customStyle="1" w:styleId="ui-text-size-m">
    <w:name w:val="ui-text-size-m"/>
    <w:basedOn w:val="Absatz-Standardschriftart"/>
    <w:rsid w:val="00A549E6"/>
  </w:style>
  <w:style w:type="character" w:styleId="NichtaufgelsteErwhnung">
    <w:name w:val="Unresolved Mention"/>
    <w:basedOn w:val="Absatz-Standardschriftart"/>
    <w:uiPriority w:val="99"/>
    <w:semiHidden/>
    <w:unhideWhenUsed/>
    <w:rsid w:val="00A54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facebook.com/16007092067790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ilfisk Color-theme">
      <a:dk1>
        <a:srgbClr val="28313F"/>
      </a:dk1>
      <a:lt1>
        <a:srgbClr val="FFFFFF"/>
      </a:lt1>
      <a:dk2>
        <a:srgbClr val="8997A4"/>
      </a:dk2>
      <a:lt2>
        <a:srgbClr val="B3BBC5"/>
      </a:lt2>
      <a:accent1>
        <a:srgbClr val="6194AA"/>
      </a:accent1>
      <a:accent2>
        <a:srgbClr val="2496BE"/>
      </a:accent2>
      <a:accent3>
        <a:srgbClr val="38AFD9"/>
      </a:accent3>
      <a:accent4>
        <a:srgbClr val="38A8B4"/>
      </a:accent4>
      <a:accent5>
        <a:srgbClr val="68C18B"/>
      </a:accent5>
      <a:accent6>
        <a:srgbClr val="F47358"/>
      </a:accent6>
      <a:hlink>
        <a:srgbClr val="38AFD9"/>
      </a:hlink>
      <a:folHlink>
        <a:srgbClr val="38AFD9"/>
      </a:folHlink>
    </a:clrScheme>
    <a:fontScheme name="Nilfisk">
      <a:majorFont>
        <a:latin typeface="Roboto Bold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54BF-4824-4051-BDC7-8F79FD0C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Koerper</dc:creator>
  <cp:keywords/>
  <dc:description/>
  <cp:lastModifiedBy>Stefanie Koerper</cp:lastModifiedBy>
  <cp:revision>2</cp:revision>
  <cp:lastPrinted>2022-03-07T11:43:00Z</cp:lastPrinted>
  <dcterms:created xsi:type="dcterms:W3CDTF">2024-09-25T13:10:00Z</dcterms:created>
  <dcterms:modified xsi:type="dcterms:W3CDTF">2024-09-30T07:40:00Z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2024-09-25T13:56:18Z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21666a6c-7f30-4af0-8c36-8211796a9968</vt:lpwstr>
  </property>
  <property fmtid="{D5CDD505-2E9C-101B-9397-08002B2CF9AE}" pid="8" name="MSIP_Label_8af657d4-2045-4871-9872-e323e3545d60_ContentBits">
    <vt:lpwstr>0</vt:lpwstr>
  </property>
</Properties>
</file>